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0BF" w:rsidRPr="000470BF" w:rsidRDefault="000470BF" w:rsidP="000470BF">
      <w:pPr>
        <w:jc w:val="center"/>
        <w:rPr>
          <w:sz w:val="28"/>
          <w:szCs w:val="28"/>
          <w:lang w:val="uk-UA"/>
        </w:rPr>
      </w:pPr>
      <w:r w:rsidRPr="000470BF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3086044" r:id="rId7"/>
        </w:object>
      </w:r>
    </w:p>
    <w:p w:rsidR="000470BF" w:rsidRPr="000470BF" w:rsidRDefault="000470BF" w:rsidP="000470BF">
      <w:pPr>
        <w:jc w:val="center"/>
        <w:rPr>
          <w:b/>
          <w:bCs/>
          <w:sz w:val="28"/>
          <w:szCs w:val="28"/>
          <w:lang w:val="uk-UA"/>
        </w:rPr>
      </w:pPr>
    </w:p>
    <w:p w:rsidR="000470BF" w:rsidRPr="000470BF" w:rsidRDefault="000470BF" w:rsidP="000470BF">
      <w:pPr>
        <w:jc w:val="center"/>
        <w:rPr>
          <w:b/>
          <w:bCs/>
          <w:sz w:val="28"/>
          <w:szCs w:val="28"/>
          <w:lang w:val="uk-UA"/>
        </w:rPr>
      </w:pPr>
      <w:r w:rsidRPr="000470BF">
        <w:rPr>
          <w:b/>
          <w:bCs/>
          <w:sz w:val="28"/>
          <w:szCs w:val="28"/>
          <w:lang w:val="uk-UA"/>
        </w:rPr>
        <w:t>САВРАНСЬКА СЕЛИЩНА РАДА</w:t>
      </w:r>
    </w:p>
    <w:p w:rsidR="000470BF" w:rsidRPr="000470BF" w:rsidRDefault="000470BF" w:rsidP="000470BF">
      <w:pPr>
        <w:jc w:val="center"/>
        <w:rPr>
          <w:b/>
          <w:bCs/>
          <w:sz w:val="28"/>
          <w:szCs w:val="28"/>
          <w:lang w:val="uk-UA"/>
        </w:rPr>
      </w:pPr>
      <w:r w:rsidRPr="000470BF">
        <w:rPr>
          <w:b/>
          <w:bCs/>
          <w:sz w:val="28"/>
          <w:szCs w:val="28"/>
          <w:lang w:val="uk-UA"/>
        </w:rPr>
        <w:t xml:space="preserve">ОДЕСЬКОЇ ОБЛАСТІ </w:t>
      </w:r>
    </w:p>
    <w:p w:rsidR="000470BF" w:rsidRPr="000470BF" w:rsidRDefault="000470BF" w:rsidP="000470BF">
      <w:pPr>
        <w:jc w:val="center"/>
        <w:rPr>
          <w:b/>
          <w:bCs/>
          <w:sz w:val="28"/>
          <w:szCs w:val="28"/>
          <w:lang w:val="uk-UA"/>
        </w:rPr>
      </w:pPr>
      <w:r w:rsidRPr="000470BF">
        <w:rPr>
          <w:b/>
          <w:bCs/>
          <w:sz w:val="28"/>
          <w:szCs w:val="28"/>
          <w:lang w:val="uk-UA"/>
        </w:rPr>
        <w:t xml:space="preserve"> </w:t>
      </w:r>
    </w:p>
    <w:p w:rsidR="000470BF" w:rsidRPr="000470BF" w:rsidRDefault="000470BF" w:rsidP="000470BF">
      <w:pPr>
        <w:jc w:val="center"/>
        <w:rPr>
          <w:b/>
          <w:bCs/>
          <w:sz w:val="28"/>
          <w:szCs w:val="28"/>
          <w:lang w:val="uk-UA"/>
        </w:rPr>
      </w:pPr>
      <w:r w:rsidRPr="000470BF">
        <w:rPr>
          <w:b/>
          <w:bCs/>
          <w:sz w:val="28"/>
          <w:szCs w:val="28"/>
          <w:lang w:val="uk-UA"/>
        </w:rPr>
        <w:t>ВИКОНАВЧИЙ КОМІТЕТ</w:t>
      </w:r>
    </w:p>
    <w:p w:rsidR="000470BF" w:rsidRPr="000470BF" w:rsidRDefault="000470BF" w:rsidP="000470BF">
      <w:pPr>
        <w:jc w:val="center"/>
        <w:rPr>
          <w:b/>
          <w:bCs/>
          <w:sz w:val="28"/>
          <w:szCs w:val="28"/>
          <w:lang w:val="uk-UA"/>
        </w:rPr>
      </w:pPr>
    </w:p>
    <w:p w:rsidR="000470BF" w:rsidRPr="000470BF" w:rsidRDefault="000470BF" w:rsidP="000470BF">
      <w:pPr>
        <w:jc w:val="center"/>
        <w:rPr>
          <w:b/>
          <w:bCs/>
          <w:sz w:val="28"/>
          <w:szCs w:val="28"/>
          <w:lang w:val="uk-UA"/>
        </w:rPr>
      </w:pPr>
    </w:p>
    <w:p w:rsidR="000470BF" w:rsidRPr="000470BF" w:rsidRDefault="000470BF" w:rsidP="000470BF">
      <w:pPr>
        <w:jc w:val="center"/>
        <w:rPr>
          <w:b/>
          <w:sz w:val="28"/>
          <w:szCs w:val="28"/>
          <w:lang w:val="uk-UA"/>
        </w:rPr>
      </w:pPr>
      <w:r w:rsidRPr="000470BF">
        <w:rPr>
          <w:b/>
          <w:sz w:val="28"/>
          <w:szCs w:val="28"/>
          <w:lang w:val="uk-UA"/>
        </w:rPr>
        <w:t>РІШЕННЯ</w:t>
      </w:r>
    </w:p>
    <w:p w:rsidR="000470BF" w:rsidRPr="000470BF" w:rsidRDefault="000470BF" w:rsidP="000470BF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0470BF" w:rsidRPr="000470BF" w:rsidRDefault="000470BF" w:rsidP="000470BF">
      <w:pPr>
        <w:spacing w:after="120"/>
        <w:rPr>
          <w:rFonts w:eastAsia="Times New Roman"/>
          <w:sz w:val="28"/>
          <w:szCs w:val="20"/>
          <w:lang w:val="uk-UA" w:eastAsia="uk-UA"/>
        </w:rPr>
      </w:pPr>
      <w:r w:rsidRPr="000470BF">
        <w:rPr>
          <w:sz w:val="28"/>
          <w:szCs w:val="28"/>
          <w:lang w:val="uk-UA"/>
        </w:rPr>
        <w:t xml:space="preserve">  </w:t>
      </w:r>
      <w:r w:rsidRPr="000470BF">
        <w:rPr>
          <w:rFonts w:eastAsia="Times New Roman"/>
          <w:sz w:val="28"/>
          <w:szCs w:val="20"/>
          <w:lang w:val="uk-UA" w:eastAsia="uk-UA"/>
        </w:rPr>
        <w:t xml:space="preserve">смт. </w:t>
      </w:r>
      <w:proofErr w:type="spellStart"/>
      <w:r w:rsidRPr="000470BF">
        <w:rPr>
          <w:rFonts w:eastAsia="Times New Roman"/>
          <w:sz w:val="28"/>
          <w:szCs w:val="20"/>
          <w:lang w:val="uk-UA" w:eastAsia="uk-UA"/>
        </w:rPr>
        <w:t>Саврань</w:t>
      </w:r>
      <w:proofErr w:type="spellEnd"/>
      <w:r w:rsidRPr="000470BF">
        <w:rPr>
          <w:rFonts w:eastAsia="Times New Roman"/>
          <w:sz w:val="28"/>
          <w:szCs w:val="20"/>
          <w:lang w:val="uk-UA" w:eastAsia="uk-UA"/>
        </w:rPr>
        <w:tab/>
      </w:r>
      <w:r w:rsidRPr="000470BF">
        <w:rPr>
          <w:rFonts w:eastAsia="Times New Roman"/>
          <w:sz w:val="28"/>
          <w:szCs w:val="20"/>
          <w:lang w:val="uk-UA" w:eastAsia="uk-UA"/>
        </w:rPr>
        <w:tab/>
      </w:r>
      <w:r w:rsidRPr="000470BF">
        <w:rPr>
          <w:rFonts w:eastAsia="Times New Roman"/>
          <w:sz w:val="28"/>
          <w:szCs w:val="20"/>
          <w:lang w:val="uk-UA" w:eastAsia="uk-UA"/>
        </w:rPr>
        <w:tab/>
      </w:r>
      <w:r w:rsidRPr="000470BF">
        <w:rPr>
          <w:rFonts w:eastAsia="Times New Roman"/>
          <w:sz w:val="28"/>
          <w:szCs w:val="20"/>
          <w:lang w:val="uk-UA" w:eastAsia="uk-UA"/>
        </w:rPr>
        <w:tab/>
      </w:r>
      <w:r w:rsidRPr="000470BF">
        <w:rPr>
          <w:rFonts w:eastAsia="Times New Roman"/>
          <w:sz w:val="28"/>
          <w:szCs w:val="20"/>
          <w:lang w:val="uk-UA" w:eastAsia="uk-UA"/>
        </w:rPr>
        <w:tab/>
      </w:r>
      <w:r w:rsidRPr="000470BF">
        <w:rPr>
          <w:rFonts w:eastAsia="Times New Roman"/>
          <w:sz w:val="28"/>
          <w:szCs w:val="20"/>
          <w:lang w:val="uk-UA" w:eastAsia="uk-UA"/>
        </w:rPr>
        <w:tab/>
        <w:t>№1/</w:t>
      </w:r>
      <w:r>
        <w:rPr>
          <w:rFonts w:eastAsia="Times New Roman"/>
          <w:sz w:val="28"/>
          <w:szCs w:val="20"/>
          <w:lang w:val="uk-UA" w:eastAsia="uk-UA"/>
        </w:rPr>
        <w:t>6</w:t>
      </w:r>
      <w:r w:rsidRPr="000470BF">
        <w:rPr>
          <w:rFonts w:eastAsia="Times New Roman"/>
          <w:sz w:val="28"/>
          <w:szCs w:val="20"/>
          <w:lang w:val="uk-UA" w:eastAsia="uk-UA"/>
        </w:rPr>
        <w:t xml:space="preserve"> від 21.01.2021 року</w:t>
      </w:r>
    </w:p>
    <w:p w:rsidR="00DE0DE2" w:rsidRPr="00DA6B63" w:rsidRDefault="00DE0DE2" w:rsidP="00DE0D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A6B63" w:rsidRPr="00DA6B63" w:rsidRDefault="00DA6B63" w:rsidP="00DE0D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A6B63" w:rsidRPr="00DA6B63" w:rsidRDefault="00DA6B63" w:rsidP="00DA6B63">
      <w:pPr>
        <w:ind w:right="5385"/>
        <w:rPr>
          <w:sz w:val="28"/>
          <w:szCs w:val="28"/>
          <w:lang w:val="uk-UA"/>
        </w:rPr>
      </w:pPr>
      <w:r w:rsidRPr="00DA6B63">
        <w:rPr>
          <w:sz w:val="28"/>
          <w:szCs w:val="28"/>
          <w:lang w:val="uk-UA"/>
        </w:rPr>
        <w:t>Про надання дозволу на розміщення зовнішньої реклами</w:t>
      </w:r>
    </w:p>
    <w:p w:rsidR="00DA6B63" w:rsidRPr="00DA6B63" w:rsidRDefault="00DA6B63" w:rsidP="00DA6B63">
      <w:pPr>
        <w:jc w:val="both"/>
        <w:rPr>
          <w:sz w:val="28"/>
          <w:szCs w:val="28"/>
          <w:lang w:val="uk-UA"/>
        </w:rPr>
      </w:pPr>
    </w:p>
    <w:p w:rsidR="00DA6B63" w:rsidRPr="00DA6B63" w:rsidRDefault="00DA6B63" w:rsidP="00DA6B63">
      <w:pPr>
        <w:ind w:right="-1" w:firstLine="567"/>
        <w:jc w:val="both"/>
        <w:rPr>
          <w:sz w:val="28"/>
          <w:szCs w:val="28"/>
          <w:lang w:val="uk-UA"/>
        </w:rPr>
      </w:pPr>
    </w:p>
    <w:p w:rsidR="00DA6B63" w:rsidRPr="00DA6B63" w:rsidRDefault="00DA6B63" w:rsidP="00DA6B63">
      <w:pPr>
        <w:ind w:right="-1" w:firstLine="567"/>
        <w:jc w:val="both"/>
        <w:rPr>
          <w:sz w:val="28"/>
          <w:szCs w:val="28"/>
          <w:lang w:val="uk-UA"/>
        </w:rPr>
      </w:pPr>
      <w:r w:rsidRPr="00DA6B63">
        <w:rPr>
          <w:sz w:val="28"/>
          <w:szCs w:val="28"/>
          <w:lang w:val="uk-UA"/>
        </w:rPr>
        <w:t>Розглянувши лист відділу «</w:t>
      </w:r>
      <w:proofErr w:type="spellStart"/>
      <w:r w:rsidRPr="00DA6B63">
        <w:rPr>
          <w:sz w:val="28"/>
          <w:szCs w:val="28"/>
          <w:lang w:val="uk-UA"/>
        </w:rPr>
        <w:t>Савранське</w:t>
      </w:r>
      <w:proofErr w:type="spellEnd"/>
      <w:r w:rsidRPr="00DA6B63">
        <w:rPr>
          <w:sz w:val="28"/>
          <w:szCs w:val="28"/>
          <w:lang w:val="uk-UA"/>
        </w:rPr>
        <w:t xml:space="preserve"> бюро правової допомоги» Подільського МЦ з НБВПД, керуючись підпунктом 13 пункту «а» ст. 30 Закону України «Про місцеве самоврядування в Україні», Законом України «Про рекламу», Типовими правилами розміщення зовнішньої реклами, затвердженими постановою Кабінету Міністрів України від 29.12.2003 № 2067, рішенням виконавчого комітету селищної ради від 16 листопада № 2/2 «Про створення робочого органу з питань розміщення зовнішньої реклами та затвердження порядку розміщення зовнішньої реклами на території  </w:t>
      </w:r>
      <w:proofErr w:type="spellStart"/>
      <w:r w:rsidRPr="00DA6B63">
        <w:rPr>
          <w:sz w:val="28"/>
          <w:szCs w:val="28"/>
          <w:lang w:val="uk-UA"/>
        </w:rPr>
        <w:t>Савранської</w:t>
      </w:r>
      <w:proofErr w:type="spellEnd"/>
      <w:r w:rsidRPr="00DA6B63">
        <w:rPr>
          <w:sz w:val="28"/>
          <w:szCs w:val="28"/>
          <w:lang w:val="uk-UA"/>
        </w:rPr>
        <w:t xml:space="preserve"> селищної ради», виконавчий комітет селищної ради</w:t>
      </w:r>
    </w:p>
    <w:p w:rsidR="00DA6B63" w:rsidRPr="00DA6B63" w:rsidRDefault="00DA6B63" w:rsidP="00DA6B63">
      <w:pPr>
        <w:ind w:right="-1" w:firstLine="708"/>
        <w:jc w:val="center"/>
        <w:rPr>
          <w:b/>
          <w:bCs/>
          <w:sz w:val="28"/>
          <w:szCs w:val="28"/>
          <w:lang w:val="uk-UA"/>
        </w:rPr>
      </w:pPr>
    </w:p>
    <w:p w:rsidR="00DA6B63" w:rsidRPr="00DA6B63" w:rsidRDefault="00DA6B63" w:rsidP="00DA6B63">
      <w:pPr>
        <w:tabs>
          <w:tab w:val="left" w:pos="7797"/>
        </w:tabs>
        <w:ind w:right="-1"/>
        <w:rPr>
          <w:bCs/>
          <w:sz w:val="28"/>
          <w:szCs w:val="28"/>
          <w:lang w:val="uk-UA"/>
        </w:rPr>
      </w:pPr>
      <w:r w:rsidRPr="00DA6B63">
        <w:rPr>
          <w:bCs/>
          <w:sz w:val="28"/>
          <w:szCs w:val="28"/>
          <w:lang w:val="uk-UA"/>
        </w:rPr>
        <w:t>ВИРІШИВ:</w:t>
      </w:r>
    </w:p>
    <w:p w:rsidR="00DA6B63" w:rsidRPr="00DA6B63" w:rsidRDefault="00DA6B63" w:rsidP="00DA6B63">
      <w:pPr>
        <w:tabs>
          <w:tab w:val="left" w:pos="7797"/>
        </w:tabs>
        <w:ind w:right="-1" w:firstLine="708"/>
        <w:jc w:val="center"/>
        <w:rPr>
          <w:bCs/>
          <w:sz w:val="28"/>
          <w:szCs w:val="28"/>
          <w:lang w:val="uk-UA"/>
        </w:rPr>
      </w:pPr>
    </w:p>
    <w:p w:rsidR="00DA6B63" w:rsidRPr="00DA6B63" w:rsidRDefault="00DA6B63" w:rsidP="00DA6B63">
      <w:pPr>
        <w:tabs>
          <w:tab w:val="left" w:pos="851"/>
        </w:tabs>
        <w:ind w:right="-1" w:firstLine="567"/>
        <w:jc w:val="both"/>
        <w:rPr>
          <w:sz w:val="28"/>
          <w:szCs w:val="28"/>
          <w:lang w:val="uk-UA"/>
        </w:rPr>
      </w:pPr>
      <w:r w:rsidRPr="00DA6B63">
        <w:rPr>
          <w:sz w:val="28"/>
          <w:szCs w:val="28"/>
          <w:lang w:val="uk-UA"/>
        </w:rPr>
        <w:t>1. Надати дозвіл на розміщення зовнішньої реклами</w:t>
      </w:r>
      <w:r w:rsidR="00F3242D">
        <w:rPr>
          <w:sz w:val="28"/>
          <w:szCs w:val="28"/>
          <w:lang w:val="uk-UA"/>
        </w:rPr>
        <w:t xml:space="preserve"> з 09:00 до 18.00 години з понеділка по п’ятницю</w:t>
      </w:r>
      <w:r w:rsidRPr="00DA6B63">
        <w:rPr>
          <w:sz w:val="28"/>
          <w:szCs w:val="28"/>
          <w:lang w:val="uk-UA"/>
        </w:rPr>
        <w:t xml:space="preserve"> терміном на п’ять років Відділу «</w:t>
      </w:r>
      <w:proofErr w:type="spellStart"/>
      <w:r w:rsidRPr="00DA6B63">
        <w:rPr>
          <w:sz w:val="28"/>
          <w:szCs w:val="28"/>
          <w:lang w:val="uk-UA"/>
        </w:rPr>
        <w:t>Савранське</w:t>
      </w:r>
      <w:proofErr w:type="spellEnd"/>
      <w:r w:rsidRPr="00DA6B63">
        <w:rPr>
          <w:sz w:val="28"/>
          <w:szCs w:val="28"/>
          <w:lang w:val="uk-UA"/>
        </w:rPr>
        <w:t xml:space="preserve"> бюро правової допомоги» Подільського МЦ з НБВПД  за </w:t>
      </w:r>
      <w:proofErr w:type="spellStart"/>
      <w:r w:rsidR="00F3242D" w:rsidRPr="00DA6B63">
        <w:rPr>
          <w:sz w:val="28"/>
          <w:szCs w:val="28"/>
          <w:lang w:val="uk-UA"/>
        </w:rPr>
        <w:t>адрес</w:t>
      </w:r>
      <w:r w:rsidR="000470BF">
        <w:rPr>
          <w:sz w:val="28"/>
          <w:szCs w:val="28"/>
          <w:lang w:val="uk-UA"/>
        </w:rPr>
        <w:t>о</w:t>
      </w:r>
      <w:r w:rsidR="00F3242D" w:rsidRPr="00DA6B63">
        <w:rPr>
          <w:sz w:val="28"/>
          <w:szCs w:val="28"/>
          <w:lang w:val="uk-UA"/>
        </w:rPr>
        <w:t>ю</w:t>
      </w:r>
      <w:proofErr w:type="spellEnd"/>
      <w:r w:rsidRPr="00DA6B63">
        <w:rPr>
          <w:sz w:val="28"/>
          <w:szCs w:val="28"/>
          <w:lang w:val="uk-UA"/>
        </w:rPr>
        <w:t xml:space="preserve">: </w:t>
      </w:r>
      <w:proofErr w:type="spellStart"/>
      <w:r w:rsidRPr="00DA6B63">
        <w:rPr>
          <w:sz w:val="28"/>
          <w:szCs w:val="28"/>
          <w:lang w:val="uk-UA"/>
        </w:rPr>
        <w:t>сел</w:t>
      </w:r>
      <w:proofErr w:type="spellEnd"/>
      <w:r w:rsidRPr="00DA6B63">
        <w:rPr>
          <w:sz w:val="28"/>
          <w:szCs w:val="28"/>
          <w:lang w:val="uk-UA"/>
        </w:rPr>
        <w:t xml:space="preserve">. </w:t>
      </w:r>
      <w:proofErr w:type="spellStart"/>
      <w:r w:rsidRPr="00DA6B63">
        <w:rPr>
          <w:sz w:val="28"/>
          <w:szCs w:val="28"/>
          <w:lang w:val="uk-UA"/>
        </w:rPr>
        <w:t>Саврань</w:t>
      </w:r>
      <w:proofErr w:type="spellEnd"/>
      <w:r w:rsidRPr="00DA6B63">
        <w:rPr>
          <w:sz w:val="28"/>
          <w:szCs w:val="28"/>
          <w:lang w:val="uk-UA"/>
        </w:rPr>
        <w:t>,</w:t>
      </w:r>
      <w:r w:rsidR="000470BF">
        <w:rPr>
          <w:sz w:val="28"/>
          <w:szCs w:val="28"/>
          <w:lang w:val="uk-UA"/>
        </w:rPr>
        <w:t xml:space="preserve"> Одеської області,</w:t>
      </w:r>
      <w:r w:rsidRPr="00DA6B63">
        <w:rPr>
          <w:sz w:val="28"/>
          <w:szCs w:val="28"/>
          <w:lang w:val="uk-UA"/>
        </w:rPr>
        <w:t xml:space="preserve"> вул. Соборна, 9 (банер).</w:t>
      </w:r>
    </w:p>
    <w:p w:rsidR="00DA6B63" w:rsidRPr="00DA6B63" w:rsidRDefault="00DA6B63" w:rsidP="00DA6B63">
      <w:pPr>
        <w:ind w:right="-1" w:firstLine="567"/>
        <w:jc w:val="both"/>
        <w:rPr>
          <w:sz w:val="28"/>
          <w:szCs w:val="28"/>
          <w:lang w:val="uk-UA"/>
        </w:rPr>
      </w:pPr>
      <w:r w:rsidRPr="00DA6B63">
        <w:rPr>
          <w:sz w:val="28"/>
          <w:szCs w:val="28"/>
          <w:lang w:val="uk-UA"/>
        </w:rPr>
        <w:t>3. Відділу «</w:t>
      </w:r>
      <w:proofErr w:type="spellStart"/>
      <w:r w:rsidRPr="00DA6B63">
        <w:rPr>
          <w:sz w:val="28"/>
          <w:szCs w:val="28"/>
          <w:lang w:val="uk-UA"/>
        </w:rPr>
        <w:t>Савранське</w:t>
      </w:r>
      <w:proofErr w:type="spellEnd"/>
      <w:r w:rsidRPr="00DA6B63">
        <w:rPr>
          <w:sz w:val="28"/>
          <w:szCs w:val="28"/>
          <w:lang w:val="uk-UA"/>
        </w:rPr>
        <w:t xml:space="preserve"> бюро правової допомоги» Подільського МЦ з НБВПД  використовувати рекламну конструкцію (банер) на безоплатній основі для розміщення реклами соціального характеру.</w:t>
      </w:r>
    </w:p>
    <w:p w:rsidR="00DA6B63" w:rsidRPr="00DA6B63" w:rsidRDefault="00DA6B63" w:rsidP="00DA6B63">
      <w:pPr>
        <w:tabs>
          <w:tab w:val="left" w:pos="851"/>
        </w:tabs>
        <w:ind w:right="-1" w:firstLine="567"/>
        <w:jc w:val="both"/>
        <w:rPr>
          <w:sz w:val="28"/>
          <w:szCs w:val="28"/>
          <w:lang w:val="uk-UA"/>
        </w:rPr>
      </w:pPr>
      <w:r w:rsidRPr="00DA6B63">
        <w:rPr>
          <w:sz w:val="28"/>
          <w:szCs w:val="28"/>
          <w:lang w:val="uk-UA"/>
        </w:rPr>
        <w:t xml:space="preserve">4. Контроль за виконанням рішення покласти на заступника селищного голови О.М. </w:t>
      </w:r>
      <w:proofErr w:type="spellStart"/>
      <w:r w:rsidRPr="00DA6B63">
        <w:rPr>
          <w:sz w:val="28"/>
          <w:szCs w:val="28"/>
          <w:lang w:val="uk-UA"/>
        </w:rPr>
        <w:t>Лавренюка</w:t>
      </w:r>
      <w:proofErr w:type="spellEnd"/>
      <w:r w:rsidRPr="00DA6B63">
        <w:rPr>
          <w:sz w:val="28"/>
          <w:szCs w:val="28"/>
          <w:lang w:val="uk-UA"/>
        </w:rPr>
        <w:t>.</w:t>
      </w:r>
    </w:p>
    <w:p w:rsidR="0031093E" w:rsidRPr="00DA6B63" w:rsidRDefault="0031093E" w:rsidP="004A48D8">
      <w:pPr>
        <w:pStyle w:val="a7"/>
        <w:rPr>
          <w:b/>
          <w:lang w:val="uk-UA"/>
        </w:rPr>
      </w:pPr>
    </w:p>
    <w:p w:rsidR="004A48D8" w:rsidRPr="00DA6B63" w:rsidRDefault="004A48D8" w:rsidP="004A48D8">
      <w:pPr>
        <w:rPr>
          <w:lang w:val="uk-UA"/>
        </w:rPr>
      </w:pPr>
      <w:bookmarkStart w:id="0" w:name="_GoBack"/>
    </w:p>
    <w:bookmarkEnd w:id="0"/>
    <w:p w:rsidR="00FB1EF5" w:rsidRPr="00DA6B63" w:rsidRDefault="00FB1EF5" w:rsidP="00FB1EF5">
      <w:pPr>
        <w:tabs>
          <w:tab w:val="left" w:pos="4368"/>
        </w:tabs>
        <w:jc w:val="both"/>
        <w:rPr>
          <w:rFonts w:eastAsia="Times New Roman"/>
          <w:sz w:val="28"/>
          <w:szCs w:val="28"/>
          <w:lang w:val="uk-UA"/>
        </w:rPr>
      </w:pPr>
    </w:p>
    <w:p w:rsidR="0031093E" w:rsidRDefault="0031093E" w:rsidP="00FB1EF5">
      <w:pPr>
        <w:tabs>
          <w:tab w:val="left" w:pos="4368"/>
        </w:tabs>
        <w:jc w:val="both"/>
        <w:rPr>
          <w:rFonts w:eastAsia="Times New Roman"/>
          <w:sz w:val="28"/>
          <w:szCs w:val="28"/>
          <w:lang w:val="uk-UA"/>
        </w:rPr>
      </w:pPr>
    </w:p>
    <w:p w:rsidR="00EB449B" w:rsidRDefault="000470BF" w:rsidP="00FB1EF5">
      <w:pPr>
        <w:tabs>
          <w:tab w:val="left" w:pos="4368"/>
        </w:tabs>
        <w:jc w:val="both"/>
        <w:rPr>
          <w:rFonts w:eastAsia="Times New Roman"/>
          <w:sz w:val="28"/>
          <w:szCs w:val="28"/>
          <w:lang w:val="uk-UA"/>
        </w:rPr>
      </w:pPr>
      <w:proofErr w:type="spellStart"/>
      <w:r>
        <w:rPr>
          <w:rFonts w:eastAsia="Times New Roman"/>
          <w:sz w:val="28"/>
          <w:szCs w:val="28"/>
          <w:lang w:val="uk-UA"/>
        </w:rPr>
        <w:t>Савранський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селищний голова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>Сергій ДУЖІЙ</w:t>
      </w:r>
    </w:p>
    <w:p w:rsidR="00EB449B" w:rsidRDefault="00EB449B" w:rsidP="00FB1EF5">
      <w:pPr>
        <w:tabs>
          <w:tab w:val="left" w:pos="4368"/>
        </w:tabs>
        <w:jc w:val="both"/>
        <w:rPr>
          <w:rFonts w:eastAsia="Times New Roman"/>
          <w:sz w:val="28"/>
          <w:szCs w:val="28"/>
          <w:lang w:val="uk-UA"/>
        </w:rPr>
      </w:pPr>
    </w:p>
    <w:sectPr w:rsidR="00EB449B" w:rsidSect="006F067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74D8A"/>
    <w:multiLevelType w:val="hybridMultilevel"/>
    <w:tmpl w:val="7804B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C603F"/>
    <w:multiLevelType w:val="hybridMultilevel"/>
    <w:tmpl w:val="469C3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8B"/>
    <w:rsid w:val="000470BF"/>
    <w:rsid w:val="000513EC"/>
    <w:rsid w:val="00096862"/>
    <w:rsid w:val="000B5B04"/>
    <w:rsid w:val="000F1E38"/>
    <w:rsid w:val="00102371"/>
    <w:rsid w:val="001062CE"/>
    <w:rsid w:val="0012370E"/>
    <w:rsid w:val="00150A4A"/>
    <w:rsid w:val="00155C21"/>
    <w:rsid w:val="002032FC"/>
    <w:rsid w:val="0026188D"/>
    <w:rsid w:val="002802A0"/>
    <w:rsid w:val="002F3BCA"/>
    <w:rsid w:val="002F4970"/>
    <w:rsid w:val="0031093E"/>
    <w:rsid w:val="0032063D"/>
    <w:rsid w:val="0032571F"/>
    <w:rsid w:val="00355974"/>
    <w:rsid w:val="003B3E63"/>
    <w:rsid w:val="003C701A"/>
    <w:rsid w:val="00401886"/>
    <w:rsid w:val="0041708B"/>
    <w:rsid w:val="00422CB7"/>
    <w:rsid w:val="00445765"/>
    <w:rsid w:val="004A48D8"/>
    <w:rsid w:val="004A579F"/>
    <w:rsid w:val="004D5239"/>
    <w:rsid w:val="004E1E77"/>
    <w:rsid w:val="00522A7C"/>
    <w:rsid w:val="00576A9D"/>
    <w:rsid w:val="005824CA"/>
    <w:rsid w:val="00583FDB"/>
    <w:rsid w:val="005B7845"/>
    <w:rsid w:val="005C5329"/>
    <w:rsid w:val="00632FD6"/>
    <w:rsid w:val="006568A8"/>
    <w:rsid w:val="00661026"/>
    <w:rsid w:val="006B0C5C"/>
    <w:rsid w:val="006C75A6"/>
    <w:rsid w:val="006F0679"/>
    <w:rsid w:val="00706EBA"/>
    <w:rsid w:val="00744B3A"/>
    <w:rsid w:val="00774A77"/>
    <w:rsid w:val="00785B37"/>
    <w:rsid w:val="007F36D3"/>
    <w:rsid w:val="00810D1D"/>
    <w:rsid w:val="008151E4"/>
    <w:rsid w:val="0085032D"/>
    <w:rsid w:val="00875807"/>
    <w:rsid w:val="00893A7F"/>
    <w:rsid w:val="008A121A"/>
    <w:rsid w:val="00904734"/>
    <w:rsid w:val="00906FF9"/>
    <w:rsid w:val="009233FC"/>
    <w:rsid w:val="00951B9F"/>
    <w:rsid w:val="009748D0"/>
    <w:rsid w:val="00997750"/>
    <w:rsid w:val="009F1428"/>
    <w:rsid w:val="00A77A26"/>
    <w:rsid w:val="00AA447E"/>
    <w:rsid w:val="00AD596D"/>
    <w:rsid w:val="00AE3292"/>
    <w:rsid w:val="00B14E00"/>
    <w:rsid w:val="00B5378B"/>
    <w:rsid w:val="00B96B9E"/>
    <w:rsid w:val="00BA534C"/>
    <w:rsid w:val="00BA66D8"/>
    <w:rsid w:val="00C1621B"/>
    <w:rsid w:val="00C37945"/>
    <w:rsid w:val="00C46061"/>
    <w:rsid w:val="00CD321F"/>
    <w:rsid w:val="00CF2A00"/>
    <w:rsid w:val="00D10664"/>
    <w:rsid w:val="00D83D0D"/>
    <w:rsid w:val="00DA2418"/>
    <w:rsid w:val="00DA3AC4"/>
    <w:rsid w:val="00DA6B63"/>
    <w:rsid w:val="00DE0DE2"/>
    <w:rsid w:val="00DE1121"/>
    <w:rsid w:val="00DE7E92"/>
    <w:rsid w:val="00E2284A"/>
    <w:rsid w:val="00E37F5B"/>
    <w:rsid w:val="00E562A9"/>
    <w:rsid w:val="00E6711B"/>
    <w:rsid w:val="00E931C6"/>
    <w:rsid w:val="00EB449B"/>
    <w:rsid w:val="00ED0A54"/>
    <w:rsid w:val="00F10E30"/>
    <w:rsid w:val="00F3242D"/>
    <w:rsid w:val="00F3798B"/>
    <w:rsid w:val="00F500B7"/>
    <w:rsid w:val="00F82874"/>
    <w:rsid w:val="00FA7EA9"/>
    <w:rsid w:val="00FB1EF5"/>
    <w:rsid w:val="00FC6E9B"/>
    <w:rsid w:val="00FD0BA9"/>
    <w:rsid w:val="00FE5E37"/>
    <w:rsid w:val="00FE5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5507D-F6C8-4054-B252-D5B40554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paragraph" w:styleId="a7">
    <w:name w:val="Body Text"/>
    <w:basedOn w:val="a"/>
    <w:link w:val="a8"/>
    <w:unhideWhenUsed/>
    <w:rsid w:val="009F1428"/>
    <w:rPr>
      <w:rFonts w:eastAsia="Times New Roman"/>
      <w:sz w:val="28"/>
      <w:szCs w:val="20"/>
      <w:lang w:eastAsia="uk-UA"/>
    </w:rPr>
  </w:style>
  <w:style w:type="character" w:customStyle="1" w:styleId="a8">
    <w:name w:val="Основной текст Знак"/>
    <w:basedOn w:val="a0"/>
    <w:link w:val="a7"/>
    <w:rsid w:val="009F1428"/>
    <w:rPr>
      <w:rFonts w:ascii="Times New Roman" w:eastAsia="Times New Roman" w:hAnsi="Times New Roman" w:cs="Times New Roman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C277-0579-488C-8E38-4DE52AEBD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6</cp:revision>
  <cp:lastPrinted>2021-01-25T11:13:00Z</cp:lastPrinted>
  <dcterms:created xsi:type="dcterms:W3CDTF">2021-01-13T12:30:00Z</dcterms:created>
  <dcterms:modified xsi:type="dcterms:W3CDTF">2021-01-25T11:21:00Z</dcterms:modified>
</cp:coreProperties>
</file>